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mo" w:cs="Arimo" w:eastAsia="Arimo" w:hAnsi="Arimo"/>
          <w:b w:val="1"/>
          <w:sz w:val="40"/>
          <w:szCs w:val="40"/>
        </w:rPr>
      </w:pPr>
      <w:sdt>
        <w:sdtPr>
          <w:id w:val="-551246255"/>
          <w:tag w:val="goog_rdk_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sz w:val="40"/>
              <w:szCs w:val="40"/>
              <w:rtl w:val="0"/>
            </w:rPr>
            <w:t xml:space="preserve">लक्ष्‍मीबाई महाविद्यालय</w:t>
          </w:r>
        </w:sdtContent>
      </w:sdt>
      <w:r w:rsidDel="00000000" w:rsidR="00000000" w:rsidRPr="00000000">
        <w:rPr>
          <w:b w:val="1"/>
          <w:sz w:val="36"/>
          <w:szCs w:val="36"/>
          <w:rtl w:val="0"/>
        </w:rPr>
        <w:t xml:space="preserve">LAKSHMIBAI COLLEGE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-438148</wp:posOffset>
                </wp:positionH>
                <wp:positionV relativeFrom="paragraph">
                  <wp:posOffset>101600</wp:posOffset>
                </wp:positionV>
                <wp:extent cx="895350" cy="809625"/>
                <wp:wrapNone/>
                <wp:docPr id="8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C158C7" w:rsidDel="00000000" w:rsidP="00C158C7" w:rsidRDefault="00C158C7" w:rsidRPr="00000000">
                            <w:pPr>
                              <w:jc w:val="center"/>
                            </w:pPr>
                            <w:r w:rsidDel="00000000" w:rsidR="00000000" w:rsidRPr="00EF702A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647700" cy="674783"/>
                                  <wp:effectExtent b="0" l="19050" r="0" t="0"/>
                                  <wp:docPr descr="C:\Users\ANISH\Desktop\lbcnewlogo.jpeg" id="3" name="Picture 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C:\Users\ANISH\Desktop\lbcnewlogo.jpeg"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cstate="print"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7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-438148</wp:posOffset>
                </wp:positionH>
                <wp:positionV relativeFrom="paragraph">
                  <wp:posOffset>101600</wp:posOffset>
                </wp:positionV>
                <wp:extent cx="895350" cy="809625"/>
                <wp:effectExtent b="0" l="0" r="0" t="0"/>
                <wp:wrapNone/>
                <wp:docPr id="8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mo" w:cs="Arimo" w:eastAsia="Arimo" w:hAnsi="Arimo"/>
          <w:b w:val="1"/>
          <w:sz w:val="44"/>
          <w:szCs w:val="44"/>
        </w:rPr>
      </w:pPr>
      <w:r w:rsidDel="00000000" w:rsidR="00000000" w:rsidRPr="00000000">
        <w:rPr>
          <w:rFonts w:ascii="Arimo" w:cs="Arimo" w:eastAsia="Arimo" w:hAnsi="Arimo"/>
          <w:b w:val="1"/>
          <w:sz w:val="34"/>
          <w:szCs w:val="34"/>
          <w:rtl w:val="0"/>
        </w:rPr>
        <w:t xml:space="preserve">(</w:t>
      </w:r>
      <w:sdt>
        <w:sdtPr>
          <w:id w:val="137957822"/>
          <w:tag w:val="goog_rdk_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sz w:val="32"/>
              <w:szCs w:val="32"/>
              <w:rtl w:val="0"/>
            </w:rPr>
            <w:t xml:space="preserve">दिल्‍ली विश्‍वविद्यालय </w:t>
          </w:r>
        </w:sdtContent>
      </w:sdt>
      <w:r w:rsidDel="00000000" w:rsidR="00000000" w:rsidRPr="00000000">
        <w:rPr>
          <w:b w:val="1"/>
          <w:sz w:val="30"/>
          <w:szCs w:val="30"/>
          <w:rtl w:val="0"/>
        </w:rPr>
        <w:t xml:space="preserve">University of Delhi</w:t>
      </w:r>
      <w:r w:rsidDel="00000000" w:rsidR="00000000" w:rsidRPr="00000000">
        <w:rPr>
          <w:rFonts w:ascii="Arimo" w:cs="Arimo" w:eastAsia="Arimo" w:hAnsi="Arimo"/>
          <w:b w:val="1"/>
          <w:sz w:val="34"/>
          <w:szCs w:val="3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mo" w:cs="Arimo" w:eastAsia="Arimo" w:hAnsi="Arimo"/>
          <w:sz w:val="30"/>
          <w:szCs w:val="30"/>
        </w:rPr>
      </w:pPr>
      <w:sdt>
        <w:sdtPr>
          <w:id w:val="1643472592"/>
          <w:tag w:val="goog_rdk_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sz w:val="32"/>
              <w:szCs w:val="32"/>
              <w:rtl w:val="0"/>
            </w:rPr>
            <w:t xml:space="preserve">अशोक विहार </w:t>
          </w:r>
        </w:sdtContent>
      </w:sdt>
      <w:r w:rsidDel="00000000" w:rsidR="00000000" w:rsidRPr="00000000">
        <w:rPr>
          <w:b w:val="1"/>
          <w:sz w:val="30"/>
          <w:szCs w:val="30"/>
          <w:rtl w:val="0"/>
        </w:rPr>
        <w:t xml:space="preserve">Ashok Vihar–III, </w:t>
      </w:r>
      <w:sdt>
        <w:sdtPr>
          <w:id w:val="-85740749"/>
          <w:tag w:val="goog_rdk_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sz w:val="32"/>
              <w:szCs w:val="32"/>
              <w:rtl w:val="0"/>
            </w:rPr>
            <w:t xml:space="preserve">दिल्‍ली </w:t>
          </w:r>
        </w:sdtContent>
      </w:sdt>
      <w:r w:rsidDel="00000000" w:rsidR="00000000" w:rsidRPr="00000000">
        <w:rPr>
          <w:b w:val="1"/>
          <w:sz w:val="30"/>
          <w:szCs w:val="30"/>
          <w:rtl w:val="0"/>
        </w:rPr>
        <w:t xml:space="preserve">Delhi-110052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622423" w:space="1" w:sz="24" w:val="single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6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880350398"/>
          <w:tag w:val="goog_rdk_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कार्यालय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Office : 011-27308598, 27304076  </w:t>
      </w:r>
      <w:sdt>
        <w:sdtPr>
          <w:id w:val="-1406169766"/>
          <w:tag w:val="goog_rdk_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टेलीफैक्‍स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Telefax : 27304076</w:t>
      </w:r>
    </w:p>
    <w:p w:rsidR="00000000" w:rsidDel="00000000" w:rsidP="00000000" w:rsidRDefault="00000000" w:rsidRPr="00000000" w14:paraId="00000005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NOTICE</w:t>
      </w:r>
    </w:p>
    <w:p w:rsidR="00000000" w:rsidDel="00000000" w:rsidP="00000000" w:rsidRDefault="00000000" w:rsidRPr="00000000" w14:paraId="0000000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Add-on Certificate Training Course in Career Counselling (Advance Course)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Applications are invited for admission to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Add-on Certificate Training Course in Career Counselling (Advance Course)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offered by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Lakshmibai College, University of Delhi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course is open to all college students currently pursuing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Psychology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and is aimed at building core competencies in the areas of psychosocial and emotional counselling.</w:t>
      </w:r>
    </w:p>
    <w:p w:rsidR="00000000" w:rsidDel="00000000" w:rsidP="00000000" w:rsidRDefault="00000000" w:rsidRPr="00000000" w14:paraId="0000000A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Course Details: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Mode: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Online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Commencement Date: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22th August 2025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Duration: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4 Months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Eligibility: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Psychology students (from any college)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Registration Fee: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Rs.500/-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8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Course Fee : Rs.4500/-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Last Date to Apply &amp; Pay Registration Fee: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20th Aug 2025</w:t>
      </w:r>
    </w:p>
    <w:p w:rsidR="00000000" w:rsidDel="00000000" w:rsidP="00000000" w:rsidRDefault="00000000" w:rsidRPr="00000000" w14:paraId="00000012">
      <w:pPr>
        <w:spacing w:after="280" w:before="280"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Registration Link: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18"/>
            <w:szCs w:val="18"/>
            <w:u w:val="single"/>
            <w:rtl w:val="0"/>
          </w:rPr>
          <w:t xml:space="preserve">https://docs.google.com/forms/d/e/1FAIpQLSd1fFO2tznn6jKuH-6wJhcJioXP01kVMgaW6bmzlyQbG9UmCQ/viewform?usp=sharing&amp;ouid=107973219195604815545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Bank Details for Fee Payment: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before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Account Name: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LBC A/C Short Term Courses &amp; Ext Activities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Bank Name: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Bank of India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Account Number: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601310110007951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IFSC Code: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BKID0006013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MICR Code: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110013035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8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Branch: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Kamla Nagar</w:t>
      </w:r>
    </w:p>
    <w:p w:rsidR="00000000" w:rsidDel="00000000" w:rsidP="00000000" w:rsidRDefault="00000000" w:rsidRPr="00000000" w14:paraId="0000001A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Note: Admission will be confirmed only after the successful payment of the course fee.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80" w:before="280" w:line="240" w:lineRule="auto"/>
        <w:rPr/>
      </w:pPr>
      <w:bookmarkStart w:colFirst="0" w:colLast="0" w:name="_heading=h.7hklgw8170bw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further queries, please contact: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careercounsellinglbc@gmail.com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426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Courier New"/>
  <w:font w:name="Arim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Palanquin Dark">
    <w:embedRegular w:fontKey="{00000000-0000-0000-0000-000000000000}" r:id="rId6" w:subsetted="0"/>
    <w:embedBold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3Char" w:customStyle="1">
    <w:name w:val="Heading 3 Char"/>
    <w:basedOn w:val="DefaultParagraphFont"/>
    <w:link w:val="Heading3"/>
    <w:uiPriority w:val="9"/>
    <w:rsid w:val="00D812F5"/>
    <w:rPr>
      <w:rFonts w:ascii="Times New Roman" w:cs="Times New Roman" w:eastAsia="Times New Roman" w:hAnsi="Times New Roman"/>
      <w:b w:val="1"/>
      <w:bCs w:val="1"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 w:val="1"/>
    <w:rsid w:val="00D812F5"/>
    <w:rPr>
      <w:b w:val="1"/>
      <w:bCs w:val="1"/>
    </w:rPr>
  </w:style>
  <w:style w:type="paragraph" w:styleId="NormalWeb">
    <w:name w:val="Normal (Web)"/>
    <w:basedOn w:val="Normal"/>
    <w:uiPriority w:val="99"/>
    <w:semiHidden w:val="1"/>
    <w:unhideWhenUsed w:val="1"/>
    <w:rsid w:val="00D812F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 w:val="1"/>
    <w:rsid w:val="00D812F5"/>
    <w:rPr>
      <w:color w:val="0000ff"/>
      <w:u w:val="single"/>
    </w:rPr>
  </w:style>
  <w:style w:type="character" w:styleId="Emphasis">
    <w:name w:val="Emphasis"/>
    <w:basedOn w:val="DefaultParagraphFont"/>
    <w:uiPriority w:val="20"/>
    <w:qFormat w:val="1"/>
    <w:rsid w:val="00D812F5"/>
    <w:rPr>
      <w:i w:val="1"/>
      <w:iCs w:val="1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E5579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C158C7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hAnsi="Times New Roman" w:eastAsiaTheme="minorEastAsia"/>
      <w:szCs w:val="20"/>
      <w:lang w:bidi="hi-IN" w:eastAsia="en-IN" w:val="en-IN"/>
    </w:rPr>
  </w:style>
  <w:style w:type="character" w:styleId="HeaderChar" w:customStyle="1">
    <w:name w:val="Header Char"/>
    <w:basedOn w:val="DefaultParagraphFont"/>
    <w:link w:val="Header"/>
    <w:uiPriority w:val="99"/>
    <w:rsid w:val="00C158C7"/>
    <w:rPr>
      <w:rFonts w:ascii="Times New Roman" w:cs="Times New Roman" w:hAnsi="Times New Roman" w:eastAsiaTheme="minorEastAsia"/>
      <w:szCs w:val="20"/>
      <w:lang w:bidi="hi-IN" w:eastAsia="en-IN" w:val="en-IN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158C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158C7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docs.google.com/forms/d/e/1FAIpQLSd1fFO2tznn6jKuH-6wJhcJioXP01kVMgaW6bmzlyQbG9UmCQ/viewform?usp=sharing&amp;ouid=107973219195604815545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Arimo-regular.ttf"/><Relationship Id="rId3" Type="http://schemas.openxmlformats.org/officeDocument/2006/relationships/font" Target="fonts/Arimo-bold.ttf"/><Relationship Id="rId4" Type="http://schemas.openxmlformats.org/officeDocument/2006/relationships/font" Target="fonts/Arimo-italic.ttf"/><Relationship Id="rId9" Type="http://schemas.openxmlformats.org/officeDocument/2006/relationships/font" Target="fonts/NotoSansSymbols-bold.ttf"/><Relationship Id="rId5" Type="http://schemas.openxmlformats.org/officeDocument/2006/relationships/font" Target="fonts/Arimo-boldItalic.ttf"/><Relationship Id="rId6" Type="http://schemas.openxmlformats.org/officeDocument/2006/relationships/font" Target="fonts/PalanquinDark-regular.ttf"/><Relationship Id="rId7" Type="http://schemas.openxmlformats.org/officeDocument/2006/relationships/font" Target="fonts/PalanquinDark-bold.ttf"/><Relationship Id="rId8" Type="http://schemas.openxmlformats.org/officeDocument/2006/relationships/font" Target="fonts/NotoSansSymbol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LGa5Rs7k8/1m52epEp4ZLxkzxQ==">CgMxLjAaIgoBMBIdChsIB0IXCgVBcmltbxIOUGFsYW5xdWluIERhcmsaIgoBMRIdChsIB0IXCgVBcmltbxIOUGFsYW5xdWluIERhcmsaIgoBMhIdChsIB0IXCgVBcmltbxIOUGFsYW5xdWluIERhcmsaIgoBMxIdChsIB0IXCgVBcmltbxIOUGFsYW5xdWluIERhcmsaIgoBNBIdChsIB0IXCgVBcmltbxIOUGFsYW5xdWluIERhcmsaIgoBNRIdChsIB0IXCgVBcmltbxIOUGFsYW5xdWluIERhcmsyDmguN2hrbGd3ODE3MGJ3OAByITFaMXpaX1l4R1FtdTRMeVlLU0tLNV9GY1gyRGhXXy1O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2025-05-22T07:49:00Z</dcterms:created>
  <dc:creator>lenovo</dc:creator>
</cp:coreProperties>
</file>